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DF41" w14:textId="36A67A39" w:rsidR="00D171E4" w:rsidRDefault="00D171E4" w:rsidP="00D171E4">
      <w:pPr>
        <w:ind w:right="-90"/>
        <w:rPr>
          <w:rFonts w:ascii="Times New Roman" w:hAnsi="Times New Roman" w:cs="Times New Roman"/>
          <w:b/>
          <w:bCs/>
          <w:sz w:val="21"/>
          <w:szCs w:val="21"/>
        </w:rPr>
      </w:pPr>
      <w:r w:rsidRPr="00D171E4">
        <w:rPr>
          <w:rFonts w:ascii="Times New Roman" w:hAnsi="Times New Roman" w:cs="Times New Roman"/>
          <w:b/>
          <w:bCs/>
          <w:sz w:val="21"/>
          <w:szCs w:val="21"/>
        </w:rPr>
        <w:t>CÔNG ĐOÀN KHOA PHÁT TRIỂN NÔNG THÔN</w:t>
      </w:r>
      <w:r w:rsidRPr="00D171E4">
        <w:rPr>
          <w:rFonts w:ascii="Times New Roman" w:hAnsi="Times New Roman" w:cs="Times New Roman"/>
          <w:b/>
          <w:bCs/>
          <w:sz w:val="21"/>
          <w:szCs w:val="21"/>
        </w:rPr>
        <w:tab/>
        <w:t>CỘNG HÒA XÃ HỘI CHỦ NGHĨA VIỆT NAM</w:t>
      </w:r>
    </w:p>
    <w:p w14:paraId="2BABBBA5" w14:textId="00D3BC8B" w:rsidR="00D171E4" w:rsidRDefault="00D171E4" w:rsidP="00D171E4">
      <w:pPr>
        <w:ind w:right="-90" w:firstLine="720"/>
        <w:rPr>
          <w:rFonts w:ascii="Times New Roman" w:hAnsi="Times New Roman" w:cs="Times New Roman"/>
          <w:b/>
          <w:bCs/>
          <w:sz w:val="21"/>
          <w:szCs w:val="21"/>
          <w:u w:val="single"/>
        </w:rPr>
      </w:pPr>
      <w:r>
        <w:rPr>
          <w:rFonts w:ascii="Times New Roman" w:hAnsi="Times New Roman" w:cs="Times New Roman"/>
          <w:b/>
          <w:bCs/>
          <w:sz w:val="21"/>
          <w:szCs w:val="21"/>
        </w:rPr>
        <w:t>TỔ CÔNG ĐOÀN KTXHNT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sidRPr="00D171E4">
        <w:rPr>
          <w:rFonts w:ascii="Times New Roman" w:hAnsi="Times New Roman" w:cs="Times New Roman"/>
          <w:b/>
          <w:bCs/>
          <w:sz w:val="21"/>
          <w:szCs w:val="21"/>
          <w:u w:val="single"/>
        </w:rPr>
        <w:t>Độc lập</w:t>
      </w:r>
      <w:r>
        <w:rPr>
          <w:rFonts w:ascii="Times New Roman" w:hAnsi="Times New Roman" w:cs="Times New Roman"/>
          <w:b/>
          <w:bCs/>
          <w:sz w:val="21"/>
          <w:szCs w:val="21"/>
        </w:rPr>
        <w:t xml:space="preserve"> – </w:t>
      </w:r>
      <w:r w:rsidRPr="00D171E4">
        <w:rPr>
          <w:rFonts w:ascii="Times New Roman" w:hAnsi="Times New Roman" w:cs="Times New Roman"/>
          <w:b/>
          <w:bCs/>
          <w:sz w:val="21"/>
          <w:szCs w:val="21"/>
          <w:u w:val="single"/>
        </w:rPr>
        <w:t>Tự do</w:t>
      </w:r>
      <w:r>
        <w:rPr>
          <w:rFonts w:ascii="Times New Roman" w:hAnsi="Times New Roman" w:cs="Times New Roman"/>
          <w:b/>
          <w:bCs/>
          <w:sz w:val="21"/>
          <w:szCs w:val="21"/>
        </w:rPr>
        <w:t xml:space="preserve"> – </w:t>
      </w:r>
      <w:r w:rsidRPr="00D171E4">
        <w:rPr>
          <w:rFonts w:ascii="Times New Roman" w:hAnsi="Times New Roman" w:cs="Times New Roman"/>
          <w:b/>
          <w:bCs/>
          <w:sz w:val="21"/>
          <w:szCs w:val="21"/>
          <w:u w:val="single"/>
        </w:rPr>
        <w:t>Hạnh phúc</w:t>
      </w:r>
    </w:p>
    <w:p w14:paraId="55F4C3DC" w14:textId="2A0AC4F0" w:rsidR="00D171E4" w:rsidRDefault="00D171E4" w:rsidP="00D171E4">
      <w:pPr>
        <w:ind w:right="-90" w:firstLine="720"/>
        <w:rPr>
          <w:rFonts w:ascii="Times New Roman" w:hAnsi="Times New Roman" w:cs="Times New Roman"/>
          <w:b/>
          <w:bCs/>
          <w:sz w:val="21"/>
          <w:szCs w:val="21"/>
          <w:u w:val="single"/>
        </w:rPr>
      </w:pPr>
    </w:p>
    <w:p w14:paraId="33AC8C68" w14:textId="77777777" w:rsidR="00D171E4" w:rsidRDefault="00D171E4" w:rsidP="00D171E4">
      <w:pPr>
        <w:ind w:right="-90" w:firstLine="720"/>
        <w:jc w:val="center"/>
        <w:rPr>
          <w:rFonts w:ascii="Times New Roman" w:hAnsi="Times New Roman" w:cs="Times New Roman"/>
          <w:b/>
          <w:bCs/>
          <w:sz w:val="28"/>
          <w:szCs w:val="28"/>
        </w:rPr>
      </w:pPr>
    </w:p>
    <w:p w14:paraId="13818A33" w14:textId="77777777" w:rsidR="00D171E4" w:rsidRDefault="00D171E4" w:rsidP="00D171E4">
      <w:pPr>
        <w:ind w:right="-90" w:firstLine="720"/>
        <w:jc w:val="center"/>
        <w:rPr>
          <w:rFonts w:ascii="Times New Roman" w:hAnsi="Times New Roman" w:cs="Times New Roman"/>
          <w:b/>
          <w:bCs/>
          <w:sz w:val="28"/>
          <w:szCs w:val="28"/>
        </w:rPr>
      </w:pPr>
    </w:p>
    <w:p w14:paraId="7A31ED59" w14:textId="59253C16" w:rsidR="00D171E4" w:rsidRDefault="00D171E4" w:rsidP="00D171E4">
      <w:pPr>
        <w:ind w:right="-90" w:firstLine="720"/>
        <w:jc w:val="center"/>
        <w:rPr>
          <w:rFonts w:ascii="Times New Roman" w:hAnsi="Times New Roman" w:cs="Times New Roman"/>
          <w:b/>
          <w:bCs/>
          <w:sz w:val="28"/>
          <w:szCs w:val="28"/>
        </w:rPr>
      </w:pPr>
      <w:r w:rsidRPr="00B96EBE">
        <w:rPr>
          <w:rFonts w:ascii="Times New Roman" w:hAnsi="Times New Roman" w:cs="Times New Roman"/>
          <w:b/>
          <w:bCs/>
          <w:sz w:val="28"/>
          <w:szCs w:val="28"/>
        </w:rPr>
        <w:t>THÔNG BÁO TUYỂN TÌNH NGUYỆN VIÊN</w:t>
      </w:r>
    </w:p>
    <w:p w14:paraId="6229323D" w14:textId="617930B0" w:rsidR="00D171E4" w:rsidRDefault="00D171E4" w:rsidP="00D171E4">
      <w:pPr>
        <w:ind w:right="-90" w:firstLine="720"/>
        <w:jc w:val="center"/>
        <w:rPr>
          <w:rFonts w:ascii="Times New Roman" w:hAnsi="Times New Roman" w:cs="Times New Roman"/>
          <w:b/>
          <w:bCs/>
          <w:sz w:val="28"/>
          <w:szCs w:val="28"/>
        </w:rPr>
      </w:pPr>
    </w:p>
    <w:p w14:paraId="16F57B7A" w14:textId="2456DCCF" w:rsidR="00D171E4" w:rsidRPr="00D171E4" w:rsidRDefault="00D171E4" w:rsidP="00D171E4">
      <w:pPr>
        <w:pStyle w:val="ListParagraph"/>
        <w:numPr>
          <w:ilvl w:val="0"/>
          <w:numId w:val="1"/>
        </w:numPr>
        <w:ind w:left="0" w:firstLine="450"/>
        <w:rPr>
          <w:rFonts w:ascii="Times New Roman" w:hAnsi="Times New Roman" w:cs="Times New Roman"/>
          <w:i/>
          <w:sz w:val="26"/>
        </w:rPr>
      </w:pPr>
      <w:r w:rsidRPr="00D171E4">
        <w:rPr>
          <w:rFonts w:ascii="Times New Roman" w:hAnsi="Times New Roman" w:cs="Times New Roman"/>
          <w:i/>
          <w:sz w:val="26"/>
        </w:rPr>
        <w:t>Căn cứ vào nội dung đào tạo chương trình ngành Kinh doanh Nông nghiệp có các học phần về thực tập cơ sở ngành và thực tập chuyên ngành;</w:t>
      </w:r>
    </w:p>
    <w:p w14:paraId="014DCAAD" w14:textId="51C3ECBF" w:rsidR="00D171E4" w:rsidRPr="001D7268" w:rsidRDefault="00D171E4" w:rsidP="00D171E4">
      <w:pPr>
        <w:pStyle w:val="ListParagraph"/>
        <w:numPr>
          <w:ilvl w:val="0"/>
          <w:numId w:val="1"/>
        </w:numPr>
        <w:ind w:left="0" w:right="-90" w:firstLine="450"/>
        <w:jc w:val="both"/>
        <w:rPr>
          <w:rFonts w:ascii="Times New Roman" w:hAnsi="Times New Roman" w:cs="Times New Roman"/>
          <w:b/>
          <w:bCs/>
          <w:sz w:val="21"/>
          <w:szCs w:val="21"/>
        </w:rPr>
      </w:pPr>
      <w:r w:rsidRPr="00D171E4">
        <w:rPr>
          <w:rFonts w:ascii="Times New Roman" w:hAnsi="Times New Roman" w:cs="Times New Roman"/>
          <w:i/>
          <w:sz w:val="26"/>
        </w:rPr>
        <w:t>Căn cứ vào ký kết hợp tác giữa Trường Đại học Cần Thơ và Ủy ban nhân dân tỉnh Hậu Giang;</w:t>
      </w:r>
    </w:p>
    <w:p w14:paraId="08C1BBA5" w14:textId="77777777" w:rsidR="001D7268" w:rsidRPr="001D7268" w:rsidRDefault="001D7268" w:rsidP="00D171E4">
      <w:pPr>
        <w:pStyle w:val="ListParagraph"/>
        <w:numPr>
          <w:ilvl w:val="0"/>
          <w:numId w:val="1"/>
        </w:numPr>
        <w:ind w:left="0" w:right="-90" w:firstLine="450"/>
        <w:jc w:val="both"/>
        <w:rPr>
          <w:rFonts w:ascii="Times New Roman" w:hAnsi="Times New Roman" w:cs="Times New Roman"/>
          <w:b/>
          <w:bCs/>
          <w:sz w:val="21"/>
          <w:szCs w:val="21"/>
        </w:rPr>
      </w:pPr>
      <w:r>
        <w:rPr>
          <w:rFonts w:ascii="Times New Roman" w:hAnsi="Times New Roman" w:cs="Times New Roman"/>
          <w:i/>
          <w:sz w:val="26"/>
        </w:rPr>
        <w:t>Căn cứ vào kết quả phê duyệt của Đảng ủy khoa về xây dựng cửa hàng OCOP cho sinh viên thực tập.</w:t>
      </w:r>
    </w:p>
    <w:p w14:paraId="6A9B0B93" w14:textId="77777777" w:rsidR="001D7268" w:rsidRDefault="001D7268" w:rsidP="001D7268">
      <w:pPr>
        <w:pStyle w:val="ListParagraph"/>
        <w:ind w:left="450" w:right="-90"/>
        <w:jc w:val="both"/>
        <w:rPr>
          <w:rFonts w:ascii="Times New Roman" w:hAnsi="Times New Roman" w:cs="Times New Roman"/>
          <w:i/>
          <w:sz w:val="26"/>
        </w:rPr>
      </w:pPr>
    </w:p>
    <w:p w14:paraId="05754B84" w14:textId="77777777" w:rsidR="001D7268" w:rsidRDefault="001D7268" w:rsidP="001D7268">
      <w:pPr>
        <w:pStyle w:val="ListParagraph"/>
        <w:ind w:left="450" w:right="-90"/>
        <w:jc w:val="both"/>
        <w:rPr>
          <w:rFonts w:ascii="Times New Roman" w:hAnsi="Times New Roman" w:cs="Times New Roman"/>
          <w:iCs/>
          <w:sz w:val="26"/>
        </w:rPr>
      </w:pPr>
    </w:p>
    <w:p w14:paraId="7FDEBF72" w14:textId="77777777" w:rsidR="001D7268" w:rsidRDefault="001D7268" w:rsidP="001D7268">
      <w:pPr>
        <w:spacing w:line="288" w:lineRule="auto"/>
        <w:rPr>
          <w:rFonts w:ascii="Times New Roman" w:hAnsi="Times New Roman" w:cs="Times New Roman"/>
          <w:b/>
          <w:sz w:val="26"/>
        </w:rPr>
      </w:pPr>
      <w:r w:rsidRPr="006A6C52">
        <w:rPr>
          <w:rFonts w:ascii="Times New Roman" w:hAnsi="Times New Roman" w:cs="Times New Roman"/>
          <w:b/>
          <w:sz w:val="26"/>
        </w:rPr>
        <w:t xml:space="preserve">I. </w:t>
      </w:r>
      <w:r>
        <w:rPr>
          <w:rFonts w:ascii="Times New Roman" w:hAnsi="Times New Roman" w:cs="Times New Roman"/>
          <w:b/>
          <w:sz w:val="26"/>
        </w:rPr>
        <w:t>Tổng quan về việc xây dựng mô hình</w:t>
      </w:r>
    </w:p>
    <w:p w14:paraId="1F6376F8" w14:textId="2A30EB65" w:rsidR="001D7268" w:rsidRDefault="001D7268" w:rsidP="001D7268">
      <w:pPr>
        <w:spacing w:line="288" w:lineRule="auto"/>
        <w:jc w:val="both"/>
        <w:rPr>
          <w:rFonts w:ascii="Times New Roman" w:hAnsi="Times New Roman" w:cs="Times New Roman"/>
          <w:sz w:val="26"/>
        </w:rPr>
      </w:pPr>
      <w:r>
        <w:rPr>
          <w:rFonts w:ascii="Times New Roman" w:hAnsi="Times New Roman" w:cs="Times New Roman"/>
          <w:sz w:val="26"/>
        </w:rPr>
        <w:t>Khoa Phát triển Nông thôn được thành lập năm 2011 với mục tiêu là đào tạo nguồn nhân lực chất lượng cao cho khu vực nông thôn vùng Đồng bằng sông Cửu Long nói chung và tỉnh Hậu Giang nói riêng. Hiện nay, Khoa thực hiện đào tạo và quản lý đào tạo cho khoảng 1500 sinh viên (bao gồm 4 khóa học), gồm các ngành Kinh doanh nông nghiệp, Kinh tế nông nghiệp, Quản trị kinh doanh, Việt Nam học, Công nghệ thông tin, … Để góp phần đào tạo nguồn nhân lực chất lượng cao, phù hợp với nhu cầu thị trường lao động, việc gắn kết giữa lý thuyết và thực tiễn là rất cần thiết. Do vậy, trong chương trình đào tạo ngành Kinh doanh nông nghiệp do Khoa trực tiếp quản lý bao gồm nhiều học phần liên quan đến hoạt động thực tiễn như Thực tập cơ sở ngành và Thực tập chuyên ngành Kinh doanh nông nghiệp. Để các em sinh viên có điều kiện làm việc thực tế, Tổ công đoàn kinh tế xã hội nông thôn trực thuộc Công đoàn Khoa PTNT đã làm việc với Văn phòng điều phối các chương trình mục tiêu quốc gia tỉnh Hậu Giang trong việc xây dựng mô hình kinh doanh sản phẩm OCOP.</w:t>
      </w:r>
    </w:p>
    <w:p w14:paraId="45D7D9FE" w14:textId="31C34B59" w:rsidR="001D7268" w:rsidRDefault="001D7268" w:rsidP="001D7268">
      <w:pPr>
        <w:spacing w:line="288" w:lineRule="auto"/>
        <w:jc w:val="both"/>
        <w:rPr>
          <w:rFonts w:ascii="Times New Roman" w:hAnsi="Times New Roman" w:cs="Times New Roman"/>
          <w:sz w:val="26"/>
        </w:rPr>
      </w:pPr>
      <w:r>
        <w:rPr>
          <w:rFonts w:ascii="Times New Roman" w:hAnsi="Times New Roman" w:cs="Times New Roman"/>
          <w:sz w:val="26"/>
        </w:rPr>
        <w:t>Toàn tỉnh hiện có hơn 170 sản phẩm OCOP, trong đó chủ yếu tập trung vào nhóm thực phẩm và phần lớn đạt chuẩn 3 sao. Các sản phẩm OCOP chính của tỉnh gồm gạo sạch Vị Thủy, cá thát lát (chả cá, cá thát lát rút xương, chả cá thát lát khổ qua rừng) của các cơ sở như Kỳ Như, Tân Hậu Giang, trà mãng cầu của các cơ sở như Diễm Phượng, Phụng Phát,.. các sản phẩm từ khóm như bánh khóm, nước màu khóm,… các sản phẩm trái cây tươi, sản phẩm thủ công mỹ nghệ, sản phẩm đồ uống, … Những sản phẩm thiết yếu này gắn liền với nhu cầu của sinh viên và giảng viên tại Khoa. Do vậy, việc xây dựng mô hình kinh doanh sản phẩm OCOP sẽ góp phần tạo điều kiện cho sinh viên thực tập cũng như đáp ứng nhu cầu tiêu dùng hàng ngày của sinh viên và giảng viên.</w:t>
      </w:r>
    </w:p>
    <w:p w14:paraId="2C2E5E04" w14:textId="77777777" w:rsidR="001D7268" w:rsidRPr="006A6C52" w:rsidRDefault="001D7268" w:rsidP="001D7268">
      <w:pPr>
        <w:spacing w:line="288" w:lineRule="auto"/>
        <w:jc w:val="both"/>
        <w:rPr>
          <w:rFonts w:ascii="Times New Roman" w:hAnsi="Times New Roman" w:cs="Times New Roman"/>
          <w:sz w:val="26"/>
        </w:rPr>
      </w:pPr>
    </w:p>
    <w:p w14:paraId="04D2AD35" w14:textId="77777777" w:rsidR="001D7268" w:rsidRPr="006A6C52" w:rsidRDefault="001D7268" w:rsidP="001D7268">
      <w:pPr>
        <w:spacing w:line="288" w:lineRule="auto"/>
        <w:rPr>
          <w:rFonts w:ascii="Times New Roman" w:hAnsi="Times New Roman" w:cs="Times New Roman"/>
          <w:b/>
          <w:sz w:val="26"/>
        </w:rPr>
      </w:pPr>
      <w:r>
        <w:rPr>
          <w:rFonts w:ascii="Times New Roman" w:hAnsi="Times New Roman" w:cs="Times New Roman"/>
          <w:b/>
          <w:sz w:val="26"/>
        </w:rPr>
        <w:lastRenderedPageBreak/>
        <w:t xml:space="preserve">II. </w:t>
      </w:r>
      <w:r w:rsidRPr="006A6C52">
        <w:rPr>
          <w:rFonts w:ascii="Times New Roman" w:hAnsi="Times New Roman" w:cs="Times New Roman"/>
          <w:b/>
          <w:sz w:val="26"/>
        </w:rPr>
        <w:t>Mục tiêu xây dựng mô hình</w:t>
      </w:r>
    </w:p>
    <w:p w14:paraId="214B8C1E" w14:textId="09D97A47" w:rsidR="001D7268" w:rsidRDefault="001D7268" w:rsidP="001D7268">
      <w:pPr>
        <w:spacing w:line="288" w:lineRule="auto"/>
        <w:jc w:val="both"/>
        <w:rPr>
          <w:rFonts w:ascii="Times New Roman" w:hAnsi="Times New Roman" w:cs="Times New Roman"/>
          <w:sz w:val="26"/>
        </w:rPr>
      </w:pPr>
      <w:r>
        <w:rPr>
          <w:rFonts w:ascii="Times New Roman" w:hAnsi="Times New Roman" w:cs="Times New Roman"/>
          <w:sz w:val="26"/>
        </w:rPr>
        <w:t>Mô hình cửa hàng kinh doanh các sản phẩm OCOP được xây dựng nhằm giúp cho sinh viên khối ngành Kinh tế nói chung và ngành Kinh doanh nông nghiệp nói riêng có điều kiện để vận dụng kiến thức đã học vào thực tiễn tổ chức, phân tích thị trường, quản lý bán hàng, điều hành kinh doanh các sản phẩm nông sản, đặc biệt là sản phẩm OCOP trên địa bàn tỉnh Hậu Giang.</w:t>
      </w:r>
    </w:p>
    <w:p w14:paraId="77349975" w14:textId="1612A559" w:rsidR="001D7268" w:rsidRPr="001D7268" w:rsidRDefault="001D7268" w:rsidP="001D7268">
      <w:pPr>
        <w:spacing w:before="120" w:line="288" w:lineRule="auto"/>
        <w:jc w:val="both"/>
        <w:rPr>
          <w:rFonts w:ascii="Times New Roman" w:hAnsi="Times New Roman" w:cs="Times New Roman"/>
          <w:b/>
          <w:bCs/>
          <w:sz w:val="26"/>
        </w:rPr>
      </w:pPr>
      <w:r w:rsidRPr="001D7268">
        <w:rPr>
          <w:rFonts w:ascii="Times New Roman" w:hAnsi="Times New Roman" w:cs="Times New Roman"/>
          <w:b/>
          <w:bCs/>
          <w:sz w:val="26"/>
        </w:rPr>
        <w:t>III. Đối tượng tham gia</w:t>
      </w:r>
    </w:p>
    <w:p w14:paraId="645E323A" w14:textId="4D001AB7" w:rsidR="001D7268" w:rsidRDefault="001D7268" w:rsidP="001D7268">
      <w:pPr>
        <w:pStyle w:val="ListParagraph"/>
        <w:ind w:left="0" w:right="-90"/>
        <w:jc w:val="both"/>
        <w:rPr>
          <w:rFonts w:ascii="Times New Roman" w:hAnsi="Times New Roman" w:cs="Times New Roman"/>
          <w:iCs/>
          <w:sz w:val="26"/>
        </w:rPr>
      </w:pPr>
      <w:r>
        <w:rPr>
          <w:rFonts w:ascii="Times New Roman" w:hAnsi="Times New Roman" w:cs="Times New Roman"/>
          <w:i/>
          <w:sz w:val="26"/>
        </w:rPr>
        <w:t xml:space="preserve">  </w:t>
      </w:r>
      <w:r>
        <w:rPr>
          <w:rFonts w:ascii="Times New Roman" w:hAnsi="Times New Roman" w:cs="Times New Roman"/>
          <w:iCs/>
          <w:sz w:val="26"/>
        </w:rPr>
        <w:tab/>
        <w:t>Các bạn sinh viên khối ngành kinh tế bao gồm kinh tế nông nghiệp, kinh doanh nông nghiệp, quản trị kinh doanh</w:t>
      </w:r>
    </w:p>
    <w:p w14:paraId="180DB181" w14:textId="47210103" w:rsidR="001D7268" w:rsidRDefault="001D7268" w:rsidP="00095C89">
      <w:pPr>
        <w:pStyle w:val="ListParagraph"/>
        <w:spacing w:before="120" w:line="288" w:lineRule="auto"/>
        <w:ind w:left="0" w:right="-90"/>
        <w:jc w:val="both"/>
        <w:rPr>
          <w:rFonts w:ascii="Times New Roman" w:hAnsi="Times New Roman" w:cs="Times New Roman"/>
          <w:iCs/>
          <w:sz w:val="26"/>
        </w:rPr>
      </w:pPr>
      <w:r>
        <w:rPr>
          <w:rFonts w:ascii="Times New Roman" w:hAnsi="Times New Roman" w:cs="Times New Roman"/>
          <w:iCs/>
          <w:sz w:val="26"/>
        </w:rPr>
        <w:tab/>
        <w:t>Các bạn</w:t>
      </w:r>
      <w:r w:rsidR="007B54E4">
        <w:rPr>
          <w:rFonts w:ascii="Times New Roman" w:hAnsi="Times New Roman" w:cs="Times New Roman"/>
          <w:iCs/>
          <w:sz w:val="26"/>
        </w:rPr>
        <w:t xml:space="preserve"> sinh viên</w:t>
      </w:r>
      <w:r>
        <w:rPr>
          <w:rFonts w:ascii="Times New Roman" w:hAnsi="Times New Roman" w:cs="Times New Roman"/>
          <w:iCs/>
          <w:sz w:val="26"/>
        </w:rPr>
        <w:t xml:space="preserve"> ngành công nghệ thông tin, ưu tiên các bạn biết thiết kế web, leaflet</w:t>
      </w:r>
    </w:p>
    <w:p w14:paraId="1C865A62" w14:textId="428C8658" w:rsidR="00095C89" w:rsidRPr="00095C89" w:rsidRDefault="00095C89" w:rsidP="00095C89">
      <w:pPr>
        <w:pStyle w:val="ListParagraph"/>
        <w:spacing w:before="120" w:line="288" w:lineRule="auto"/>
        <w:ind w:left="0" w:right="-90"/>
        <w:jc w:val="both"/>
        <w:rPr>
          <w:rFonts w:ascii="Times New Roman" w:hAnsi="Times New Roman" w:cs="Times New Roman"/>
          <w:b/>
          <w:bCs/>
          <w:i/>
          <w:sz w:val="26"/>
        </w:rPr>
      </w:pPr>
      <w:r w:rsidRPr="00095C89">
        <w:rPr>
          <w:rFonts w:ascii="Times New Roman" w:hAnsi="Times New Roman" w:cs="Times New Roman"/>
          <w:b/>
          <w:bCs/>
          <w:i/>
          <w:sz w:val="26"/>
        </w:rPr>
        <w:t>Số lượng cần:</w:t>
      </w:r>
    </w:p>
    <w:p w14:paraId="223016E2" w14:textId="4A93BAC4" w:rsidR="00095C89" w:rsidRDefault="00095C89" w:rsidP="00095C89">
      <w:pPr>
        <w:pStyle w:val="ListParagraph"/>
        <w:numPr>
          <w:ilvl w:val="0"/>
          <w:numId w:val="2"/>
        </w:numPr>
        <w:spacing w:after="160" w:line="259" w:lineRule="auto"/>
        <w:jc w:val="both"/>
        <w:rPr>
          <w:rFonts w:ascii="Times New Roman" w:hAnsi="Times New Roman" w:cs="Times New Roman"/>
          <w:sz w:val="26"/>
        </w:rPr>
      </w:pPr>
      <w:r>
        <w:rPr>
          <w:rFonts w:ascii="Times New Roman" w:hAnsi="Times New Roman" w:cs="Times New Roman"/>
          <w:sz w:val="26"/>
        </w:rPr>
        <w:t>01 Cửa hàng trưởng: phụ trách quản lý nguồn hàng (nhập kho và xuất kho) và phân tích thị trường.</w:t>
      </w:r>
    </w:p>
    <w:p w14:paraId="29EAB09F" w14:textId="7B498158" w:rsidR="00095C89" w:rsidRDefault="00095C89" w:rsidP="00095C89">
      <w:pPr>
        <w:pStyle w:val="ListParagraph"/>
        <w:numPr>
          <w:ilvl w:val="0"/>
          <w:numId w:val="2"/>
        </w:numPr>
        <w:spacing w:after="160" w:line="259" w:lineRule="auto"/>
        <w:jc w:val="both"/>
        <w:rPr>
          <w:rFonts w:ascii="Times New Roman" w:hAnsi="Times New Roman" w:cs="Times New Roman"/>
          <w:sz w:val="26"/>
        </w:rPr>
      </w:pPr>
      <w:r>
        <w:rPr>
          <w:rFonts w:ascii="Times New Roman" w:hAnsi="Times New Roman" w:cs="Times New Roman"/>
          <w:sz w:val="26"/>
        </w:rPr>
        <w:t>02 Cửa hàng phó: Phụ trách tìm kiếm thị trường, đánh giá nhu cầu và thị hiếu của người tiêu dùng đối với sản phẩm của cửa hàng.</w:t>
      </w:r>
    </w:p>
    <w:p w14:paraId="2B869968" w14:textId="07A8A463" w:rsidR="00095C89" w:rsidRDefault="00095C89" w:rsidP="00095C89">
      <w:pPr>
        <w:pStyle w:val="ListParagraph"/>
        <w:numPr>
          <w:ilvl w:val="0"/>
          <w:numId w:val="2"/>
        </w:numPr>
        <w:spacing w:after="160" w:line="259" w:lineRule="auto"/>
        <w:jc w:val="both"/>
        <w:rPr>
          <w:rFonts w:ascii="Times New Roman" w:hAnsi="Times New Roman" w:cs="Times New Roman"/>
          <w:sz w:val="26"/>
        </w:rPr>
      </w:pPr>
      <w:r>
        <w:rPr>
          <w:rFonts w:ascii="Times New Roman" w:hAnsi="Times New Roman" w:cs="Times New Roman"/>
          <w:sz w:val="26"/>
        </w:rPr>
        <w:t>01 Kế toán bán hàng: phụ trách quản lý thu, chi của cửa hàng.</w:t>
      </w:r>
    </w:p>
    <w:p w14:paraId="65B7F5DC" w14:textId="57EF8596" w:rsidR="00095C89" w:rsidRDefault="00095C89" w:rsidP="00095C89">
      <w:pPr>
        <w:pStyle w:val="ListParagraph"/>
        <w:numPr>
          <w:ilvl w:val="0"/>
          <w:numId w:val="2"/>
        </w:numPr>
        <w:spacing w:after="160" w:line="259" w:lineRule="auto"/>
        <w:jc w:val="both"/>
        <w:rPr>
          <w:rFonts w:ascii="Times New Roman" w:hAnsi="Times New Roman" w:cs="Times New Roman"/>
          <w:sz w:val="26"/>
        </w:rPr>
      </w:pPr>
      <w:r>
        <w:rPr>
          <w:rFonts w:ascii="Times New Roman" w:hAnsi="Times New Roman" w:cs="Times New Roman"/>
          <w:sz w:val="26"/>
        </w:rPr>
        <w:t>0</w:t>
      </w:r>
      <w:r w:rsidR="00B1525E">
        <w:rPr>
          <w:rFonts w:ascii="Times New Roman" w:hAnsi="Times New Roman" w:cs="Times New Roman"/>
          <w:sz w:val="26"/>
        </w:rPr>
        <w:t>5</w:t>
      </w:r>
      <w:r>
        <w:rPr>
          <w:rFonts w:ascii="Times New Roman" w:hAnsi="Times New Roman" w:cs="Times New Roman"/>
          <w:sz w:val="26"/>
        </w:rPr>
        <w:t xml:space="preserve"> Nhân viên Marketing (bán hàng): chịu trách nhiệm tư vấn, giao nhận hàng khi khách có nhu cầu.</w:t>
      </w:r>
    </w:p>
    <w:p w14:paraId="5D5FD2E9" w14:textId="1AE4B751" w:rsidR="00095C89" w:rsidRDefault="00095C89" w:rsidP="00095C89">
      <w:pPr>
        <w:pStyle w:val="ListParagraph"/>
        <w:numPr>
          <w:ilvl w:val="0"/>
          <w:numId w:val="2"/>
        </w:numPr>
        <w:spacing w:after="160" w:line="259" w:lineRule="auto"/>
        <w:jc w:val="both"/>
        <w:rPr>
          <w:rFonts w:ascii="Times New Roman" w:hAnsi="Times New Roman" w:cs="Times New Roman"/>
          <w:sz w:val="26"/>
        </w:rPr>
      </w:pPr>
      <w:r>
        <w:rPr>
          <w:rFonts w:ascii="Times New Roman" w:hAnsi="Times New Roman" w:cs="Times New Roman"/>
          <w:sz w:val="26"/>
        </w:rPr>
        <w:t xml:space="preserve">Cộng tác bán hàng: không giới hạn số lượng, chịu trách nhiệm bán hàng </w:t>
      </w:r>
    </w:p>
    <w:p w14:paraId="53596083" w14:textId="7BFE972E" w:rsidR="00B1525E" w:rsidRDefault="00B1525E" w:rsidP="00095C89">
      <w:pPr>
        <w:pStyle w:val="ListParagraph"/>
        <w:numPr>
          <w:ilvl w:val="0"/>
          <w:numId w:val="2"/>
        </w:numPr>
        <w:spacing w:after="160" w:line="259" w:lineRule="auto"/>
        <w:jc w:val="both"/>
        <w:rPr>
          <w:rFonts w:ascii="Times New Roman" w:hAnsi="Times New Roman" w:cs="Times New Roman"/>
          <w:sz w:val="26"/>
        </w:rPr>
      </w:pPr>
      <w:r>
        <w:rPr>
          <w:rFonts w:ascii="Times New Roman" w:hAnsi="Times New Roman" w:cs="Times New Roman"/>
          <w:sz w:val="26"/>
        </w:rPr>
        <w:t>0</w:t>
      </w:r>
      <w:r w:rsidR="004E09CF">
        <w:rPr>
          <w:rFonts w:ascii="Times New Roman" w:hAnsi="Times New Roman" w:cs="Times New Roman"/>
          <w:sz w:val="26"/>
        </w:rPr>
        <w:t>2</w:t>
      </w:r>
      <w:r>
        <w:rPr>
          <w:rFonts w:ascii="Times New Roman" w:hAnsi="Times New Roman" w:cs="Times New Roman"/>
          <w:sz w:val="26"/>
        </w:rPr>
        <w:t xml:space="preserve"> chuyên viên phụ trách web của cửa hàng, đăng quảng cáo sản phẩm, chương trình khuyến mãi…..</w:t>
      </w:r>
    </w:p>
    <w:p w14:paraId="3050AE01" w14:textId="77777777" w:rsidR="00095C89" w:rsidRDefault="00095C89" w:rsidP="00095C89">
      <w:pPr>
        <w:pStyle w:val="ListParagraph"/>
        <w:spacing w:before="120" w:line="288" w:lineRule="auto"/>
        <w:ind w:left="0" w:right="-90"/>
        <w:jc w:val="both"/>
        <w:rPr>
          <w:rFonts w:ascii="Times New Roman" w:hAnsi="Times New Roman" w:cs="Times New Roman"/>
          <w:iCs/>
          <w:sz w:val="26"/>
        </w:rPr>
      </w:pPr>
    </w:p>
    <w:p w14:paraId="17CD3DB8" w14:textId="4859864D" w:rsidR="00095C89" w:rsidRDefault="00095C89" w:rsidP="00095C89">
      <w:pPr>
        <w:pStyle w:val="ListParagraph"/>
        <w:spacing w:before="120" w:line="288" w:lineRule="auto"/>
        <w:ind w:left="0" w:right="-86"/>
        <w:jc w:val="both"/>
        <w:rPr>
          <w:rFonts w:ascii="Times New Roman" w:hAnsi="Times New Roman" w:cs="Times New Roman"/>
          <w:b/>
          <w:bCs/>
          <w:iCs/>
          <w:sz w:val="26"/>
        </w:rPr>
      </w:pPr>
      <w:r w:rsidRPr="00095C89">
        <w:rPr>
          <w:rFonts w:ascii="Times New Roman" w:hAnsi="Times New Roman" w:cs="Times New Roman"/>
          <w:b/>
          <w:bCs/>
          <w:iCs/>
          <w:sz w:val="26"/>
        </w:rPr>
        <w:t>IV. Hình thức tham gia</w:t>
      </w:r>
    </w:p>
    <w:p w14:paraId="2D822418" w14:textId="7F33FE5F" w:rsidR="00095C89" w:rsidRPr="00095C89" w:rsidRDefault="00095C89" w:rsidP="00095C89">
      <w:pPr>
        <w:pStyle w:val="ListParagraph"/>
        <w:numPr>
          <w:ilvl w:val="0"/>
          <w:numId w:val="1"/>
        </w:numPr>
        <w:spacing w:before="120" w:line="288" w:lineRule="auto"/>
        <w:ind w:right="-86"/>
        <w:jc w:val="both"/>
        <w:rPr>
          <w:rFonts w:ascii="Times New Roman" w:hAnsi="Times New Roman" w:cs="Times New Roman"/>
          <w:iCs/>
          <w:sz w:val="21"/>
          <w:szCs w:val="21"/>
        </w:rPr>
      </w:pPr>
      <w:r w:rsidRPr="00095C89">
        <w:rPr>
          <w:rFonts w:ascii="Times New Roman" w:hAnsi="Times New Roman" w:cs="Times New Roman"/>
          <w:iCs/>
          <w:sz w:val="26"/>
        </w:rPr>
        <w:t>Các bạ</w:t>
      </w:r>
      <w:r>
        <w:rPr>
          <w:rFonts w:ascii="Times New Roman" w:hAnsi="Times New Roman" w:cs="Times New Roman"/>
          <w:iCs/>
          <w:sz w:val="26"/>
        </w:rPr>
        <w:t>n sẽ nộp ý tưởng kinh doanh theo từng nhiệm vụ ứng tuyển. Tổ công đoàn sẽ phối hợp với cán bộ chuyên môn để xét chọn.</w:t>
      </w:r>
    </w:p>
    <w:p w14:paraId="08B2706F" w14:textId="058A5621" w:rsidR="00095C89" w:rsidRDefault="00095C89" w:rsidP="00095C89">
      <w:pPr>
        <w:spacing w:before="120" w:line="288" w:lineRule="auto"/>
        <w:ind w:right="-86"/>
        <w:jc w:val="both"/>
        <w:rPr>
          <w:rFonts w:ascii="Times New Roman" w:hAnsi="Times New Roman" w:cs="Times New Roman"/>
          <w:b/>
          <w:bCs/>
          <w:iCs/>
          <w:sz w:val="26"/>
          <w:szCs w:val="26"/>
        </w:rPr>
      </w:pPr>
      <w:r w:rsidRPr="00095C89">
        <w:rPr>
          <w:rFonts w:ascii="Times New Roman" w:hAnsi="Times New Roman" w:cs="Times New Roman"/>
          <w:b/>
          <w:bCs/>
          <w:iCs/>
          <w:sz w:val="26"/>
          <w:szCs w:val="26"/>
        </w:rPr>
        <w:t>V. Quyền lợi khi tham gia</w:t>
      </w:r>
    </w:p>
    <w:p w14:paraId="2716F539" w14:textId="40187D14" w:rsidR="00095C89" w:rsidRDefault="00095C89" w:rsidP="00095C89">
      <w:pPr>
        <w:spacing w:before="120" w:line="288" w:lineRule="auto"/>
        <w:ind w:right="-86"/>
        <w:jc w:val="both"/>
        <w:rPr>
          <w:rFonts w:ascii="Times New Roman" w:hAnsi="Times New Roman" w:cs="Times New Roman"/>
          <w:iCs/>
          <w:sz w:val="26"/>
          <w:szCs w:val="26"/>
        </w:rPr>
      </w:pPr>
      <w:r>
        <w:rPr>
          <w:rFonts w:ascii="Times New Roman" w:hAnsi="Times New Roman" w:cs="Times New Roman"/>
          <w:iCs/>
          <w:sz w:val="26"/>
          <w:szCs w:val="26"/>
        </w:rPr>
        <w:t xml:space="preserve">- Các bạn sinh viên sau khi tham gia sẽ </w:t>
      </w:r>
      <w:r w:rsidRPr="00095C89">
        <w:rPr>
          <w:rFonts w:ascii="Times New Roman" w:hAnsi="Times New Roman" w:cs="Times New Roman"/>
          <w:b/>
          <w:bCs/>
          <w:i/>
          <w:sz w:val="26"/>
          <w:szCs w:val="26"/>
        </w:rPr>
        <w:t>được cấp giấy xác nhận</w:t>
      </w:r>
      <w:r>
        <w:rPr>
          <w:rFonts w:ascii="Times New Roman" w:hAnsi="Times New Roman" w:cs="Times New Roman"/>
          <w:iCs/>
          <w:sz w:val="26"/>
          <w:szCs w:val="26"/>
        </w:rPr>
        <w:t xml:space="preserve"> là cửa hàng trưởng, cửa hàng phó…tùy vào vị trí việc làm và mức độ hoàn thành công việc để nộp vào hồ sơ xin việc khi ra trường.</w:t>
      </w:r>
    </w:p>
    <w:p w14:paraId="06833A77" w14:textId="61072C2C" w:rsidR="00095C89" w:rsidRDefault="00095C89" w:rsidP="00095C89">
      <w:pPr>
        <w:spacing w:before="120" w:line="288" w:lineRule="auto"/>
        <w:ind w:right="-86"/>
        <w:jc w:val="both"/>
        <w:rPr>
          <w:rFonts w:ascii="Times New Roman" w:hAnsi="Times New Roman" w:cs="Times New Roman"/>
          <w:iCs/>
          <w:sz w:val="26"/>
          <w:szCs w:val="26"/>
        </w:rPr>
      </w:pPr>
      <w:r>
        <w:rPr>
          <w:rFonts w:ascii="Times New Roman" w:hAnsi="Times New Roman" w:cs="Times New Roman"/>
          <w:iCs/>
          <w:sz w:val="26"/>
          <w:szCs w:val="26"/>
        </w:rPr>
        <w:t>- Các bạn sẽ được hưởng hoa hồng từ việc bán hàng (</w:t>
      </w:r>
      <w:r w:rsidRPr="00AE2116">
        <w:rPr>
          <w:rFonts w:ascii="Times New Roman" w:hAnsi="Times New Roman" w:cs="Times New Roman"/>
          <w:i/>
          <w:sz w:val="26"/>
          <w:szCs w:val="26"/>
        </w:rPr>
        <w:t>chi tiết sẽ trao đổi sau</w:t>
      </w:r>
      <w:r>
        <w:rPr>
          <w:rFonts w:ascii="Times New Roman" w:hAnsi="Times New Roman" w:cs="Times New Roman"/>
          <w:iCs/>
          <w:sz w:val="26"/>
          <w:szCs w:val="26"/>
        </w:rPr>
        <w:t>)</w:t>
      </w:r>
    </w:p>
    <w:p w14:paraId="22072077" w14:textId="04060BC5" w:rsidR="00095C89" w:rsidRPr="00B1525E" w:rsidRDefault="00B1525E" w:rsidP="00095C89">
      <w:pPr>
        <w:spacing w:before="120" w:line="288" w:lineRule="auto"/>
        <w:ind w:right="-86"/>
        <w:jc w:val="both"/>
        <w:rPr>
          <w:rFonts w:ascii="Times New Roman" w:hAnsi="Times New Roman" w:cs="Times New Roman"/>
          <w:b/>
          <w:bCs/>
          <w:iCs/>
          <w:sz w:val="26"/>
          <w:szCs w:val="26"/>
        </w:rPr>
      </w:pPr>
      <w:r w:rsidRPr="00B1525E">
        <w:rPr>
          <w:rFonts w:ascii="Times New Roman" w:hAnsi="Times New Roman" w:cs="Times New Roman"/>
          <w:b/>
          <w:bCs/>
          <w:iCs/>
          <w:sz w:val="26"/>
          <w:szCs w:val="26"/>
        </w:rPr>
        <w:t>VI. Hồ Sơ gồm</w:t>
      </w:r>
    </w:p>
    <w:p w14:paraId="76FE43BA" w14:textId="3027800C" w:rsidR="00B1525E" w:rsidRDefault="00B1525E" w:rsidP="00B1525E">
      <w:pPr>
        <w:pStyle w:val="ListParagraph"/>
        <w:numPr>
          <w:ilvl w:val="0"/>
          <w:numId w:val="1"/>
        </w:numPr>
        <w:spacing w:before="120" w:line="288" w:lineRule="auto"/>
        <w:ind w:right="-86"/>
        <w:jc w:val="both"/>
        <w:rPr>
          <w:rFonts w:ascii="Times New Roman" w:hAnsi="Times New Roman" w:cs="Times New Roman"/>
          <w:iCs/>
          <w:sz w:val="26"/>
          <w:szCs w:val="26"/>
        </w:rPr>
      </w:pPr>
      <w:r w:rsidRPr="00B1525E">
        <w:rPr>
          <w:rFonts w:ascii="Times New Roman" w:hAnsi="Times New Roman" w:cs="Times New Roman"/>
          <w:iCs/>
          <w:sz w:val="26"/>
          <w:szCs w:val="26"/>
        </w:rPr>
        <w:t>Sơ yếu lý lịch (không cần công chứng)</w:t>
      </w:r>
    </w:p>
    <w:p w14:paraId="76680B4C" w14:textId="4029CA5D" w:rsidR="00B1525E" w:rsidRDefault="00B1525E" w:rsidP="00B1525E">
      <w:pPr>
        <w:pStyle w:val="ListParagraph"/>
        <w:numPr>
          <w:ilvl w:val="0"/>
          <w:numId w:val="1"/>
        </w:numPr>
        <w:spacing w:before="120" w:line="288" w:lineRule="auto"/>
        <w:ind w:right="-86"/>
        <w:jc w:val="both"/>
        <w:rPr>
          <w:rFonts w:ascii="Times New Roman" w:hAnsi="Times New Roman" w:cs="Times New Roman"/>
          <w:iCs/>
          <w:sz w:val="26"/>
          <w:szCs w:val="26"/>
        </w:rPr>
      </w:pPr>
      <w:r>
        <w:rPr>
          <w:rFonts w:ascii="Times New Roman" w:hAnsi="Times New Roman" w:cs="Times New Roman"/>
          <w:iCs/>
          <w:sz w:val="26"/>
          <w:szCs w:val="26"/>
        </w:rPr>
        <w:t>Kế hoạch kinh doanh đối với vị trí ứng tuyển là cửa hàng trưởng, cửa hàng phó</w:t>
      </w:r>
    </w:p>
    <w:p w14:paraId="1E452A21" w14:textId="29392DF7" w:rsidR="00B1525E" w:rsidRDefault="00B1525E" w:rsidP="00B1525E">
      <w:pPr>
        <w:pStyle w:val="ListParagraph"/>
        <w:numPr>
          <w:ilvl w:val="0"/>
          <w:numId w:val="1"/>
        </w:numPr>
        <w:spacing w:before="120" w:line="288" w:lineRule="auto"/>
        <w:ind w:right="-86"/>
        <w:jc w:val="both"/>
        <w:rPr>
          <w:rFonts w:ascii="Times New Roman" w:hAnsi="Times New Roman" w:cs="Times New Roman"/>
          <w:iCs/>
          <w:sz w:val="26"/>
          <w:szCs w:val="26"/>
        </w:rPr>
      </w:pPr>
      <w:r>
        <w:rPr>
          <w:rFonts w:ascii="Times New Roman" w:hAnsi="Times New Roman" w:cs="Times New Roman"/>
          <w:iCs/>
          <w:sz w:val="26"/>
          <w:szCs w:val="26"/>
        </w:rPr>
        <w:t>Chiến lược bán hàng đối với vị trí trưởng nhóm Marketing</w:t>
      </w:r>
    </w:p>
    <w:p w14:paraId="11A51EF8" w14:textId="609D8BD9" w:rsidR="00B1525E" w:rsidRDefault="00B1525E" w:rsidP="00B1525E">
      <w:pPr>
        <w:spacing w:before="120" w:line="288" w:lineRule="auto"/>
        <w:ind w:right="-86"/>
        <w:jc w:val="both"/>
        <w:rPr>
          <w:rFonts w:ascii="Times New Roman" w:hAnsi="Times New Roman" w:cs="Times New Roman"/>
          <w:iCs/>
          <w:sz w:val="26"/>
          <w:szCs w:val="26"/>
        </w:rPr>
      </w:pPr>
    </w:p>
    <w:p w14:paraId="170AEE9C" w14:textId="4F3A3AB6" w:rsidR="00B1525E" w:rsidRPr="00B1525E" w:rsidRDefault="00B1525E" w:rsidP="00B1525E">
      <w:pPr>
        <w:spacing w:before="120" w:line="288" w:lineRule="auto"/>
        <w:ind w:right="-86"/>
        <w:jc w:val="both"/>
        <w:rPr>
          <w:rFonts w:ascii="Times New Roman" w:hAnsi="Times New Roman" w:cs="Times New Roman"/>
          <w:b/>
          <w:bCs/>
          <w:iCs/>
          <w:sz w:val="26"/>
          <w:szCs w:val="26"/>
        </w:rPr>
      </w:pPr>
      <w:r w:rsidRPr="00B1525E">
        <w:rPr>
          <w:rFonts w:ascii="Times New Roman" w:hAnsi="Times New Roman" w:cs="Times New Roman"/>
          <w:b/>
          <w:bCs/>
          <w:iCs/>
          <w:sz w:val="26"/>
          <w:szCs w:val="26"/>
        </w:rPr>
        <w:lastRenderedPageBreak/>
        <w:t>VII. Thời gian nhận hồ sơ</w:t>
      </w:r>
    </w:p>
    <w:p w14:paraId="07EB3C73" w14:textId="2F86399D" w:rsidR="00B1525E" w:rsidRDefault="00B1525E" w:rsidP="00B1525E">
      <w:pPr>
        <w:spacing w:before="120" w:line="288" w:lineRule="auto"/>
        <w:ind w:right="-86"/>
        <w:jc w:val="both"/>
        <w:rPr>
          <w:rFonts w:ascii="Times New Roman" w:hAnsi="Times New Roman" w:cs="Times New Roman"/>
          <w:iCs/>
          <w:sz w:val="26"/>
          <w:szCs w:val="26"/>
        </w:rPr>
      </w:pPr>
      <w:r>
        <w:rPr>
          <w:rFonts w:ascii="Times New Roman" w:hAnsi="Times New Roman" w:cs="Times New Roman"/>
          <w:iCs/>
          <w:sz w:val="26"/>
          <w:szCs w:val="26"/>
        </w:rPr>
        <w:t>Từ ngày ra thông báo đến hết  ngày 20/9/2023</w:t>
      </w:r>
    </w:p>
    <w:p w14:paraId="4B5CFFB2" w14:textId="1022B4DE" w:rsidR="00B1525E" w:rsidRPr="00B1525E" w:rsidRDefault="00B1525E" w:rsidP="00B1525E">
      <w:pPr>
        <w:spacing w:before="120" w:line="288" w:lineRule="auto"/>
        <w:ind w:right="-86"/>
        <w:jc w:val="both"/>
        <w:rPr>
          <w:rFonts w:ascii="Times New Roman" w:hAnsi="Times New Roman" w:cs="Times New Roman"/>
          <w:iCs/>
          <w:sz w:val="26"/>
          <w:szCs w:val="26"/>
        </w:rPr>
      </w:pPr>
      <w:r>
        <w:rPr>
          <w:rFonts w:ascii="Times New Roman" w:hAnsi="Times New Roman" w:cs="Times New Roman"/>
          <w:iCs/>
          <w:sz w:val="26"/>
          <w:szCs w:val="26"/>
        </w:rPr>
        <w:t xml:space="preserve">Nơi nhận: </w:t>
      </w:r>
      <w:r w:rsidR="002205F2">
        <w:rPr>
          <w:rFonts w:ascii="Times New Roman" w:hAnsi="Times New Roman" w:cs="Times New Roman"/>
          <w:iCs/>
          <w:sz w:val="26"/>
          <w:szCs w:val="26"/>
        </w:rPr>
        <w:t>Cô Loan (thư viện) trong giờ hành chính từ thứ 2 đến thứ 6</w:t>
      </w:r>
    </w:p>
    <w:p w14:paraId="5B508F44" w14:textId="77777777" w:rsidR="00095C89" w:rsidRDefault="00095C89" w:rsidP="00095C89">
      <w:pPr>
        <w:spacing w:before="120" w:line="288" w:lineRule="auto"/>
        <w:ind w:right="-86"/>
        <w:jc w:val="both"/>
        <w:rPr>
          <w:rFonts w:ascii="Times New Roman" w:hAnsi="Times New Roman" w:cs="Times New Roman"/>
          <w:iCs/>
          <w:sz w:val="26"/>
          <w:szCs w:val="26"/>
        </w:rPr>
      </w:pPr>
    </w:p>
    <w:p w14:paraId="22147D0A" w14:textId="3D6E6AB0" w:rsidR="00095C89" w:rsidRDefault="00095C89" w:rsidP="00E21571">
      <w:pPr>
        <w:ind w:right="-86"/>
        <w:jc w:val="center"/>
        <w:rPr>
          <w:rFonts w:ascii="Times New Roman" w:hAnsi="Times New Roman" w:cs="Times New Roman"/>
          <w:b/>
          <w:bCs/>
          <w:iCs/>
          <w:sz w:val="26"/>
          <w:szCs w:val="26"/>
        </w:rPr>
      </w:pPr>
      <w:r w:rsidRPr="00095C89">
        <w:rPr>
          <w:rFonts w:ascii="Times New Roman" w:hAnsi="Times New Roman" w:cs="Times New Roman"/>
          <w:b/>
          <w:bCs/>
          <w:iCs/>
          <w:sz w:val="26"/>
          <w:szCs w:val="26"/>
        </w:rPr>
        <w:t>TM BCH CÔNG ĐOÀN KHOA PHÁT TRIỂN NÔNG THÔN</w:t>
      </w:r>
    </w:p>
    <w:p w14:paraId="4FFFC60B" w14:textId="3BE66B5C" w:rsidR="00E21571" w:rsidRPr="00095C89" w:rsidRDefault="00E21571" w:rsidP="00E21571">
      <w:pPr>
        <w:ind w:right="-86"/>
        <w:jc w:val="center"/>
        <w:rPr>
          <w:rFonts w:ascii="Times New Roman" w:hAnsi="Times New Roman" w:cs="Times New Roman"/>
          <w:b/>
          <w:bCs/>
          <w:iCs/>
          <w:sz w:val="26"/>
          <w:szCs w:val="26"/>
        </w:rPr>
      </w:pPr>
      <w:r>
        <w:rPr>
          <w:rFonts w:ascii="Times New Roman" w:hAnsi="Times New Roman" w:cs="Times New Roman"/>
          <w:b/>
          <w:bCs/>
          <w:iCs/>
          <w:sz w:val="26"/>
          <w:szCs w:val="26"/>
        </w:rPr>
        <w:t>TM BCN KHOA PHÁT TRIỂN NÔNG THÔN</w:t>
      </w:r>
    </w:p>
    <w:p w14:paraId="3AA1913D" w14:textId="634D9FC2" w:rsidR="00095C89" w:rsidRDefault="00095C89" w:rsidP="00095C89">
      <w:pPr>
        <w:ind w:right="-86"/>
        <w:jc w:val="right"/>
        <w:rPr>
          <w:rFonts w:ascii="Times New Roman" w:hAnsi="Times New Roman" w:cs="Times New Roman"/>
          <w:b/>
          <w:bCs/>
          <w:iCs/>
          <w:sz w:val="26"/>
          <w:szCs w:val="26"/>
        </w:rPr>
      </w:pPr>
    </w:p>
    <w:p w14:paraId="7692942F" w14:textId="704BB859" w:rsidR="00095C89" w:rsidRDefault="00095C89" w:rsidP="00B1525E">
      <w:pPr>
        <w:ind w:right="-86"/>
        <w:rPr>
          <w:rFonts w:ascii="Times New Roman" w:hAnsi="Times New Roman" w:cs="Times New Roman"/>
          <w:b/>
          <w:bCs/>
          <w:iCs/>
          <w:sz w:val="26"/>
          <w:szCs w:val="26"/>
        </w:rPr>
      </w:pPr>
    </w:p>
    <w:p w14:paraId="23EC101E" w14:textId="77777777" w:rsidR="00095C89" w:rsidRPr="00095C89" w:rsidRDefault="00095C89" w:rsidP="00095C89">
      <w:pPr>
        <w:ind w:right="-86"/>
        <w:jc w:val="right"/>
        <w:rPr>
          <w:rFonts w:ascii="Times New Roman" w:hAnsi="Times New Roman" w:cs="Times New Roman"/>
          <w:b/>
          <w:bCs/>
          <w:iCs/>
          <w:sz w:val="26"/>
          <w:szCs w:val="26"/>
        </w:rPr>
      </w:pPr>
    </w:p>
    <w:sectPr w:rsidR="00095C89" w:rsidRPr="0009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5E8"/>
    <w:multiLevelType w:val="hybridMultilevel"/>
    <w:tmpl w:val="73340BBA"/>
    <w:lvl w:ilvl="0" w:tplc="3A1EE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37239"/>
    <w:multiLevelType w:val="hybridMultilevel"/>
    <w:tmpl w:val="636A5FE8"/>
    <w:lvl w:ilvl="0" w:tplc="A45281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525600">
    <w:abstractNumId w:val="0"/>
  </w:num>
  <w:num w:numId="2" w16cid:durableId="3100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E4"/>
    <w:rsid w:val="00095C89"/>
    <w:rsid w:val="00157323"/>
    <w:rsid w:val="001D7268"/>
    <w:rsid w:val="002205F2"/>
    <w:rsid w:val="004E09CF"/>
    <w:rsid w:val="00606B1B"/>
    <w:rsid w:val="00643933"/>
    <w:rsid w:val="007B54E4"/>
    <w:rsid w:val="00AE2116"/>
    <w:rsid w:val="00B1525E"/>
    <w:rsid w:val="00D171E4"/>
    <w:rsid w:val="00E2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8F017"/>
  <w15:chartTrackingRefBased/>
  <w15:docId w15:val="{9A213098-943B-7241-B85B-C62BD646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2023-05-25T03:15:00Z</dcterms:created>
  <dcterms:modified xsi:type="dcterms:W3CDTF">2023-08-17T03:27:00Z</dcterms:modified>
</cp:coreProperties>
</file>